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211E13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Перечень оцениваемых организаций, в отношении которых</w:t>
      </w:r>
    </w:p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211E13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проводится независимая оценка качества оказания услуг в 202</w:t>
      </w:r>
      <w:r w:rsidR="00A94478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4</w:t>
      </w:r>
      <w:r w:rsidRPr="00211E13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году</w:t>
      </w:r>
    </w:p>
    <w:p w:rsidR="00211E13" w:rsidRDefault="00211E13" w:rsidP="00211E1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</w:pPr>
    </w:p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</w:pPr>
      <w:r w:rsidRPr="00211E13"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  <w:t>Муниципальные учреждения культуры</w:t>
      </w:r>
    </w:p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</w:pPr>
    </w:p>
    <w:tbl>
      <w:tblPr>
        <w:tblW w:w="9761" w:type="dxa"/>
        <w:jc w:val="center"/>
        <w:tblInd w:w="-5386" w:type="dxa"/>
        <w:tblLayout w:type="fixed"/>
        <w:tblLook w:val="04A0" w:firstRow="1" w:lastRow="0" w:firstColumn="1" w:lastColumn="0" w:noHBand="0" w:noVBand="1"/>
      </w:tblPr>
      <w:tblGrid>
        <w:gridCol w:w="830"/>
        <w:gridCol w:w="8931"/>
      </w:tblGrid>
      <w:tr w:rsidR="00211E13" w:rsidRPr="00A94478" w:rsidTr="00A94478">
        <w:trPr>
          <w:cantSplit/>
          <w:trHeight w:val="223"/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13" w:rsidRPr="00A94478" w:rsidRDefault="00211E13" w:rsidP="00A944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</w:pPr>
            <w:r w:rsidRPr="00A9447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9447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  <w:t>п</w:t>
            </w:r>
            <w:proofErr w:type="gramEnd"/>
            <w:r w:rsidRPr="00A9447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E13" w:rsidRPr="00A94478" w:rsidRDefault="00211E13" w:rsidP="00A944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</w:pPr>
            <w:r w:rsidRPr="00A9447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 w:eastAsia="ru-RU"/>
              </w:rPr>
              <w:t>Наименование организации</w:t>
            </w:r>
          </w:p>
        </w:tc>
      </w:tr>
      <w:tr w:rsidR="00A94478" w:rsidRPr="00A94478" w:rsidTr="00A94478">
        <w:trPr>
          <w:cantSplit/>
          <w:trHeight w:val="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78" w:rsidRPr="00A94478" w:rsidRDefault="00A94478" w:rsidP="00A94478">
            <w:pPr>
              <w:widowControl w:val="0"/>
              <w:spacing w:after="0" w:line="240" w:lineRule="auto"/>
              <w:ind w:left="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A94478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478" w:rsidRPr="00A94478" w:rsidRDefault="00A94478" w:rsidP="00A9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8">
              <w:rPr>
                <w:rFonts w:ascii="Times New Roman" w:hAnsi="Times New Roman" w:cs="Times New Roman"/>
                <w:sz w:val="24"/>
                <w:szCs w:val="24"/>
              </w:rPr>
              <w:t xml:space="preserve">МБУ «Мемориальный музей </w:t>
            </w:r>
            <w:proofErr w:type="spellStart"/>
            <w:r w:rsidRPr="00A94478">
              <w:rPr>
                <w:rFonts w:ascii="Times New Roman" w:hAnsi="Times New Roman" w:cs="Times New Roman"/>
                <w:sz w:val="24"/>
                <w:szCs w:val="24"/>
              </w:rPr>
              <w:t>Ризаэддина</w:t>
            </w:r>
            <w:proofErr w:type="spellEnd"/>
            <w:r w:rsidRPr="00A9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478">
              <w:rPr>
                <w:rFonts w:ascii="Times New Roman" w:hAnsi="Times New Roman" w:cs="Times New Roman"/>
                <w:sz w:val="24"/>
                <w:szCs w:val="24"/>
              </w:rPr>
              <w:t>Фахреддина</w:t>
            </w:r>
            <w:proofErr w:type="spellEnd"/>
            <w:r w:rsidRPr="00A94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478" w:rsidRPr="00A94478" w:rsidTr="00A94478">
        <w:trPr>
          <w:cantSplit/>
          <w:trHeight w:val="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78" w:rsidRPr="00A94478" w:rsidRDefault="00A94478" w:rsidP="00A944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A94478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478" w:rsidRPr="00A94478" w:rsidRDefault="00A94478" w:rsidP="00A9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8">
              <w:rPr>
                <w:rFonts w:ascii="Times New Roman" w:hAnsi="Times New Roman" w:cs="Times New Roman"/>
                <w:sz w:val="24"/>
                <w:szCs w:val="24"/>
              </w:rPr>
              <w:t>МБУ «Альметьевский краеведческий музей»</w:t>
            </w:r>
          </w:p>
        </w:tc>
      </w:tr>
      <w:tr w:rsidR="00A94478" w:rsidRPr="00A94478" w:rsidTr="00A94478">
        <w:trPr>
          <w:cantSplit/>
          <w:trHeight w:val="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78" w:rsidRPr="00A94478" w:rsidRDefault="00A94478" w:rsidP="00A944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A94478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478" w:rsidRPr="00A94478" w:rsidRDefault="00A94478" w:rsidP="00A9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8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</w:t>
            </w:r>
          </w:p>
        </w:tc>
      </w:tr>
      <w:tr w:rsidR="00A94478" w:rsidRPr="00A94478" w:rsidTr="00A94478">
        <w:trPr>
          <w:cantSplit/>
          <w:trHeight w:val="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78" w:rsidRPr="00A94478" w:rsidRDefault="00A94478" w:rsidP="00A944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A94478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478" w:rsidRPr="00A94478" w:rsidRDefault="00A94478" w:rsidP="00A9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8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культуры </w:t>
            </w:r>
            <w:proofErr w:type="spellStart"/>
            <w:r w:rsidRPr="00A9447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944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4478">
              <w:rPr>
                <w:rFonts w:ascii="Times New Roman" w:hAnsi="Times New Roman" w:cs="Times New Roman"/>
                <w:sz w:val="24"/>
                <w:szCs w:val="24"/>
              </w:rPr>
              <w:t>уркинского</w:t>
            </w:r>
            <w:proofErr w:type="spellEnd"/>
            <w:r w:rsidRPr="00A944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АМР РТ»</w:t>
            </w:r>
          </w:p>
        </w:tc>
      </w:tr>
    </w:tbl>
    <w:p w:rsidR="00211E13" w:rsidRPr="00211E13" w:rsidRDefault="00211E13" w:rsidP="00211E1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11E13" w:rsidRPr="00211E13" w:rsidRDefault="00211E13" w:rsidP="00211E13">
      <w:pPr>
        <w:widowControl w:val="0"/>
        <w:spacing w:after="160" w:line="259" w:lineRule="auto"/>
        <w:rPr>
          <w:rFonts w:ascii="Calibri" w:eastAsia="Calibri" w:hAnsi="Calibri" w:cs="Times New Roman"/>
          <w:i/>
        </w:rPr>
      </w:pPr>
      <w:r w:rsidRPr="00211E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Муниципальные бюджетные  образовательные учреждения</w:t>
      </w:r>
    </w:p>
    <w:p w:rsidR="009F1DCE" w:rsidRDefault="009F1DCE" w:rsidP="009F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930"/>
      </w:tblGrid>
      <w:tr w:rsidR="00A94478" w:rsidRPr="0078404B" w:rsidTr="00F37C35">
        <w:trPr>
          <w:trHeight w:val="450"/>
        </w:trPr>
        <w:tc>
          <w:tcPr>
            <w:tcW w:w="959" w:type="dxa"/>
          </w:tcPr>
          <w:p w:rsidR="00A94478" w:rsidRPr="00E76930" w:rsidRDefault="00A94478" w:rsidP="00F37C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A94478" w:rsidRPr="0078404B" w:rsidTr="00F37C35">
        <w:trPr>
          <w:trHeight w:val="450"/>
        </w:trPr>
        <w:tc>
          <w:tcPr>
            <w:tcW w:w="959" w:type="dxa"/>
          </w:tcPr>
          <w:p w:rsidR="00A94478" w:rsidRPr="00E76930" w:rsidRDefault="00A94478" w:rsidP="00F37C35">
            <w:pPr>
              <w:pStyle w:val="a3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E76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развития ребенка - детский сад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Бэлэкэч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Альметьевска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развития ребенка - детский сад №2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Альметьевска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развития ребенка - детский сад №4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Альметьевска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общеразвивающего вида  №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Альметьевска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«Центр развития </w:t>
            </w:r>
            <w:proofErr w:type="gram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6 «Жар птица»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развития ребенка детский сад №7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Альметьевска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«Центр развития </w:t>
            </w:r>
            <w:proofErr w:type="gramStart"/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№8 «Умка»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 №9 «Садко»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№10 «Светлячок»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 №14 «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« Детский сад комбинированного вида №15 «Теремок»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«Детский сад комбинированного вида №18 «Аленький цветочек»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3D037E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3D037E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«Детский сад компенсирующего вида  №19 «Звёздочка»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3302F5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№21 «Гвоздика»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развития ребенка - детский сад  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  "Алсу" г. Альметьевска"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«Детский </w:t>
            </w: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 комбинированного вида №23 «Малыш» 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«Детский сад компенсирующего вида №24 </w:t>
            </w:r>
          </w:p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чэчэк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№26 «Елочка»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  №27 «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Нэни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куллар</w:t>
            </w:r>
            <w:proofErr w:type="spellEnd"/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компенсирующего вида №28 «Буратино»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 №29 «Лукоморье»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комбинированного вида №30 «Снегурочка»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 №31 «Солнышко»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  №32 «Одуванчик»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№33 «Незабудка»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комбинированного вида №34 «Чебурашка»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«Центр развития ребенка - детский сад №35 «Сказочная страна»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 №36 «Волшебный дворец»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компенсирующего вида №37 «Сказка» г. Альметьевска»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</w:t>
            </w:r>
            <w:r>
              <w:rPr>
                <w:sz w:val="24"/>
                <w:szCs w:val="24"/>
              </w:rPr>
              <w:t>ое образовательное учреждение "Лицей</w:t>
            </w:r>
            <w:r w:rsidRPr="00E76930">
              <w:rPr>
                <w:sz w:val="24"/>
                <w:szCs w:val="24"/>
              </w:rPr>
              <w:t xml:space="preserve"> №</w:t>
            </w:r>
            <w:r w:rsidRPr="00E76930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 xml:space="preserve"> им. </w:t>
            </w:r>
            <w:proofErr w:type="spellStart"/>
            <w:r>
              <w:rPr>
                <w:bCs/>
                <w:sz w:val="24"/>
                <w:szCs w:val="24"/>
              </w:rPr>
              <w:t>М.К.Тагирова</w:t>
            </w:r>
            <w:proofErr w:type="spellEnd"/>
            <w:r w:rsidRPr="00E76930">
              <w:rPr>
                <w:bCs/>
                <w:sz w:val="24"/>
                <w:szCs w:val="24"/>
              </w:rPr>
              <w:t>"</w:t>
            </w:r>
            <w:r w:rsidRPr="00E76930">
              <w:rPr>
                <w:sz w:val="24"/>
                <w:szCs w:val="24"/>
              </w:rPr>
              <w:t xml:space="preserve">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2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3" г. Альметьевск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4"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bCs/>
                <w:sz w:val="24"/>
                <w:szCs w:val="24"/>
              </w:rPr>
              <w:t xml:space="preserve">Муниципальное автономное общеобразовательное учреждение «Гимназия №5» г. Альметьевска </w:t>
            </w:r>
            <w:r w:rsidRPr="00E76930">
              <w:rPr>
                <w:sz w:val="24"/>
                <w:szCs w:val="24"/>
              </w:rPr>
              <w:t>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6" г. Альметьевск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bCs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№7"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bCs/>
                <w:sz w:val="24"/>
                <w:szCs w:val="24"/>
              </w:rPr>
              <w:t>Муниципальное автономное общеобразовательное учреждение - "Средняя общеобразовательная школа №10 с углубленным изучением отдельных предметов"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11 "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12"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13" г. Альметьевска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</w:t>
            </w:r>
            <w:r w:rsidRPr="00E76930">
              <w:rPr>
                <w:bCs/>
                <w:sz w:val="24"/>
                <w:szCs w:val="24"/>
              </w:rPr>
              <w:t xml:space="preserve"> «Средняя общеобразовательная школа №15»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№16» г. Альметьевска Республики Татарстан (Школа - центр компетенции в электронном образовании)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№17»г.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20"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21</w:t>
            </w:r>
            <w:r>
              <w:rPr>
                <w:sz w:val="24"/>
                <w:szCs w:val="24"/>
              </w:rPr>
              <w:t xml:space="preserve"> – образовательный центр </w:t>
            </w:r>
            <w:r w:rsidRPr="00E7693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Дай 5</w:t>
            </w:r>
            <w:r w:rsidRPr="00E76930">
              <w:rPr>
                <w:sz w:val="24"/>
                <w:szCs w:val="24"/>
              </w:rPr>
              <w:t>" г. Альметьевска,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№24"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pStyle w:val="a6"/>
              <w:rPr>
                <w:sz w:val="24"/>
                <w:szCs w:val="24"/>
              </w:rPr>
            </w:pPr>
            <w:r w:rsidRPr="00E76930">
              <w:rPr>
                <w:sz w:val="24"/>
                <w:szCs w:val="24"/>
              </w:rPr>
              <w:t>Муниципальное  бюджетное общеобразовательное  учреждение "Средняя общеобразовательная школа №25 им. 70-летия нефти Татарстана"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«Станция юных техников» г. Альметьевска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"Детская художественная школа № 1" Альметьевского муниципального района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"Детская школа искусств № 1" Альметьевского муниципального района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"Детская музыкальная школа № 1 им. Р.Н. </w:t>
            </w:r>
            <w:proofErr w:type="spellStart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" Альметьевского муниципального района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"Конноспортивная школа" Альметьевского муниципального района Республики Татарстан</w:t>
            </w:r>
          </w:p>
        </w:tc>
      </w:tr>
      <w:tr w:rsidR="00A94478" w:rsidRPr="0078404B" w:rsidTr="00F37C35">
        <w:tc>
          <w:tcPr>
            <w:tcW w:w="959" w:type="dxa"/>
          </w:tcPr>
          <w:p w:rsidR="00A94478" w:rsidRPr="00E76930" w:rsidRDefault="00A94478" w:rsidP="00A944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94478" w:rsidRPr="00E76930" w:rsidRDefault="00A94478" w:rsidP="00F3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"Спортивная школа по футболу" Альметьевского муниципального района Республики Татарстан</w:t>
            </w:r>
          </w:p>
        </w:tc>
      </w:tr>
    </w:tbl>
    <w:p w:rsidR="003D037E" w:rsidRPr="009F1DCE" w:rsidRDefault="003D037E" w:rsidP="009F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037E" w:rsidRPr="009F1DCE" w:rsidSect="002615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5B4"/>
    <w:multiLevelType w:val="hybridMultilevel"/>
    <w:tmpl w:val="B6068180"/>
    <w:lvl w:ilvl="0" w:tplc="C69C07EE">
      <w:start w:val="1"/>
      <w:numFmt w:val="decimal"/>
      <w:lvlText w:val="%1."/>
      <w:lvlJc w:val="center"/>
      <w:pPr>
        <w:ind w:left="54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14B1"/>
    <w:multiLevelType w:val="hybridMultilevel"/>
    <w:tmpl w:val="81FE7F30"/>
    <w:lvl w:ilvl="0" w:tplc="CCA8FC6C">
      <w:start w:val="1"/>
      <w:numFmt w:val="decimal"/>
      <w:lvlText w:val="%1."/>
      <w:lvlJc w:val="center"/>
      <w:pPr>
        <w:ind w:left="36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D9F"/>
    <w:multiLevelType w:val="hybridMultilevel"/>
    <w:tmpl w:val="8AAE9CDA"/>
    <w:lvl w:ilvl="0" w:tplc="ED1625CC">
      <w:start w:val="1"/>
      <w:numFmt w:val="decimal"/>
      <w:lvlText w:val="%1."/>
      <w:lvlJc w:val="right"/>
      <w:pPr>
        <w:ind w:left="54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0C6B"/>
    <w:multiLevelType w:val="hybridMultilevel"/>
    <w:tmpl w:val="B6068180"/>
    <w:lvl w:ilvl="0" w:tplc="C69C07EE">
      <w:start w:val="1"/>
      <w:numFmt w:val="decimal"/>
      <w:lvlText w:val="%1."/>
      <w:lvlJc w:val="center"/>
      <w:pPr>
        <w:ind w:left="54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8F2"/>
    <w:multiLevelType w:val="hybridMultilevel"/>
    <w:tmpl w:val="B6068180"/>
    <w:lvl w:ilvl="0" w:tplc="C69C07EE">
      <w:start w:val="1"/>
      <w:numFmt w:val="decimal"/>
      <w:lvlText w:val="%1."/>
      <w:lvlJc w:val="center"/>
      <w:pPr>
        <w:ind w:left="540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35FE"/>
    <w:multiLevelType w:val="hybridMultilevel"/>
    <w:tmpl w:val="0CBCF6AE"/>
    <w:lvl w:ilvl="0" w:tplc="6CDE20DC">
      <w:start w:val="1"/>
      <w:numFmt w:val="decimal"/>
      <w:lvlText w:val="%1."/>
      <w:lvlJc w:val="left"/>
      <w:pPr>
        <w:ind w:left="252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06"/>
    <w:rsid w:val="0002370A"/>
    <w:rsid w:val="00030AAF"/>
    <w:rsid w:val="00211E13"/>
    <w:rsid w:val="00257CE2"/>
    <w:rsid w:val="00261595"/>
    <w:rsid w:val="002B1E90"/>
    <w:rsid w:val="003302F5"/>
    <w:rsid w:val="00362892"/>
    <w:rsid w:val="003A3F73"/>
    <w:rsid w:val="003D037E"/>
    <w:rsid w:val="00401388"/>
    <w:rsid w:val="004B3036"/>
    <w:rsid w:val="004D082F"/>
    <w:rsid w:val="0072332D"/>
    <w:rsid w:val="00764F12"/>
    <w:rsid w:val="00853275"/>
    <w:rsid w:val="009068DB"/>
    <w:rsid w:val="009F1DCE"/>
    <w:rsid w:val="00A94478"/>
    <w:rsid w:val="00AF5449"/>
    <w:rsid w:val="00B60408"/>
    <w:rsid w:val="00BA3406"/>
    <w:rsid w:val="00C05BFB"/>
    <w:rsid w:val="00C85578"/>
    <w:rsid w:val="00C87C02"/>
    <w:rsid w:val="00CE37C2"/>
    <w:rsid w:val="00D6079F"/>
    <w:rsid w:val="00DC46F3"/>
    <w:rsid w:val="00DF0BC9"/>
    <w:rsid w:val="00E76930"/>
    <w:rsid w:val="00F24D6F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406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A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0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406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A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0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Наталья</cp:lastModifiedBy>
  <cp:revision>8</cp:revision>
  <cp:lastPrinted>2018-05-17T09:41:00Z</cp:lastPrinted>
  <dcterms:created xsi:type="dcterms:W3CDTF">2022-12-01T09:51:00Z</dcterms:created>
  <dcterms:modified xsi:type="dcterms:W3CDTF">2023-12-11T12:25:00Z</dcterms:modified>
</cp:coreProperties>
</file>